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7DAC1" w14:textId="4C921156" w:rsidR="005D379F" w:rsidRPr="007F0C17" w:rsidRDefault="005D379F" w:rsidP="005D379F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7F0C17">
        <w:rPr>
          <w:rFonts w:ascii="Arial" w:hAnsi="Arial" w:cs="Arial"/>
          <w:sz w:val="24"/>
          <w:szCs w:val="24"/>
        </w:rPr>
        <w:t>How to Use a Journal for Your New Years’ Resolutions</w:t>
      </w:r>
    </w:p>
    <w:p w14:paraId="1AAFDCF9" w14:textId="67BCEFEE" w:rsidR="005D379F" w:rsidRPr="007F0C17" w:rsidRDefault="005D379F" w:rsidP="005D379F">
      <w:pPr>
        <w:pStyle w:val="NoSpacing"/>
        <w:rPr>
          <w:rFonts w:ascii="Arial" w:hAnsi="Arial" w:cs="Arial"/>
          <w:sz w:val="24"/>
          <w:szCs w:val="24"/>
        </w:rPr>
      </w:pPr>
    </w:p>
    <w:p w14:paraId="564D757F" w14:textId="5F5FEAB4" w:rsidR="005D379F" w:rsidRPr="007F0C17" w:rsidRDefault="00D64EF5" w:rsidP="005D379F">
      <w:pPr>
        <w:pStyle w:val="NoSpacing"/>
        <w:rPr>
          <w:rFonts w:ascii="Arial" w:hAnsi="Arial" w:cs="Arial"/>
          <w:sz w:val="24"/>
          <w:szCs w:val="24"/>
        </w:rPr>
      </w:pPr>
      <w:r w:rsidRPr="007F0C17">
        <w:rPr>
          <w:rFonts w:ascii="Arial" w:hAnsi="Arial" w:cs="Arial"/>
          <w:sz w:val="24"/>
          <w:szCs w:val="24"/>
        </w:rPr>
        <w:t>New Years’ Resolutions might seem a little silly, but they really are a great way to narrow down your focus to</w:t>
      </w:r>
      <w:r w:rsidR="006D58C7" w:rsidRPr="007F0C17">
        <w:rPr>
          <w:rFonts w:ascii="Arial" w:hAnsi="Arial" w:cs="Arial"/>
          <w:sz w:val="24"/>
          <w:szCs w:val="24"/>
        </w:rPr>
        <w:t xml:space="preserve"> one or two main goals. They are not meant to be something miraculous and life changing (though they can be), but to take advantage of the new year with a fresh start. Maybe you want to lose weight this year, give up soda, start doing yoga, or stop a bad habit like biting your nails. The options are endless.</w:t>
      </w:r>
    </w:p>
    <w:p w14:paraId="1ABE2B4E" w14:textId="0C900F1A" w:rsidR="006D58C7" w:rsidRPr="007F0C17" w:rsidRDefault="006D58C7" w:rsidP="005D379F">
      <w:pPr>
        <w:pStyle w:val="NoSpacing"/>
        <w:rPr>
          <w:rFonts w:ascii="Arial" w:hAnsi="Arial" w:cs="Arial"/>
          <w:sz w:val="24"/>
          <w:szCs w:val="24"/>
        </w:rPr>
      </w:pPr>
    </w:p>
    <w:p w14:paraId="0DA02207" w14:textId="3BE9B4CB" w:rsidR="006D58C7" w:rsidRPr="007F0C17" w:rsidRDefault="006D58C7" w:rsidP="005D379F">
      <w:pPr>
        <w:pStyle w:val="NoSpacing"/>
        <w:rPr>
          <w:rFonts w:ascii="Arial" w:hAnsi="Arial" w:cs="Arial"/>
          <w:sz w:val="24"/>
          <w:szCs w:val="24"/>
        </w:rPr>
      </w:pPr>
      <w:r w:rsidRPr="007F0C17">
        <w:rPr>
          <w:rFonts w:ascii="Arial" w:hAnsi="Arial" w:cs="Arial"/>
          <w:sz w:val="24"/>
          <w:szCs w:val="24"/>
        </w:rPr>
        <w:t xml:space="preserve">When it comes to creating your New Years’ Resolutions, using a journal is one of the best tools at your disposal. It not only helps you decide on the </w:t>
      </w:r>
      <w:proofErr w:type="gramStart"/>
      <w:r w:rsidRPr="007F0C17">
        <w:rPr>
          <w:rFonts w:ascii="Arial" w:hAnsi="Arial" w:cs="Arial"/>
          <w:sz w:val="24"/>
          <w:szCs w:val="24"/>
        </w:rPr>
        <w:t>resolutions, but</w:t>
      </w:r>
      <w:proofErr w:type="gramEnd"/>
      <w:r w:rsidRPr="007F0C17">
        <w:rPr>
          <w:rFonts w:ascii="Arial" w:hAnsi="Arial" w:cs="Arial"/>
          <w:sz w:val="24"/>
          <w:szCs w:val="24"/>
        </w:rPr>
        <w:t xml:space="preserve"> track your progress along the way.</w:t>
      </w:r>
    </w:p>
    <w:p w14:paraId="0FC99DE6" w14:textId="0C60BDC0" w:rsidR="006D58C7" w:rsidRPr="007F0C17" w:rsidRDefault="006D58C7" w:rsidP="005D379F">
      <w:pPr>
        <w:pStyle w:val="NoSpacing"/>
        <w:rPr>
          <w:rFonts w:ascii="Arial" w:hAnsi="Arial" w:cs="Arial"/>
          <w:sz w:val="24"/>
          <w:szCs w:val="24"/>
        </w:rPr>
      </w:pPr>
    </w:p>
    <w:p w14:paraId="765C3388" w14:textId="77777777" w:rsidR="005E3E40" w:rsidRPr="007F0C17" w:rsidRDefault="005E3E40" w:rsidP="005D379F">
      <w:pPr>
        <w:pStyle w:val="NoSpacing"/>
        <w:rPr>
          <w:rFonts w:ascii="Arial" w:hAnsi="Arial" w:cs="Arial"/>
          <w:sz w:val="24"/>
          <w:szCs w:val="24"/>
        </w:rPr>
      </w:pPr>
    </w:p>
    <w:p w14:paraId="320DF93A" w14:textId="08647572" w:rsidR="005D379F" w:rsidRPr="007F0C17" w:rsidRDefault="003A3299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F0C17">
        <w:rPr>
          <w:rFonts w:ascii="Arial" w:hAnsi="Arial" w:cs="Arial"/>
          <w:b/>
          <w:bCs/>
          <w:sz w:val="24"/>
          <w:szCs w:val="24"/>
        </w:rPr>
        <w:t>What You Want to Accomplish This Year</w:t>
      </w:r>
    </w:p>
    <w:p w14:paraId="10FA562E" w14:textId="6EC8EC4A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D1DBAF6" w14:textId="67E575DF" w:rsidR="005E3E40" w:rsidRPr="007F0C17" w:rsidRDefault="005E3E40" w:rsidP="005D379F">
      <w:pPr>
        <w:pStyle w:val="NoSpacing"/>
        <w:rPr>
          <w:rFonts w:ascii="Arial" w:hAnsi="Arial" w:cs="Arial"/>
          <w:sz w:val="24"/>
          <w:szCs w:val="24"/>
        </w:rPr>
      </w:pPr>
      <w:r w:rsidRPr="007F0C17">
        <w:rPr>
          <w:rFonts w:ascii="Arial" w:hAnsi="Arial" w:cs="Arial"/>
          <w:sz w:val="24"/>
          <w:szCs w:val="24"/>
        </w:rPr>
        <w:t>Start by writing down everything you would like to accomplish this year. This might end up being a long list, which is totally fine. You are just starting with any idea you have in your head before you make your final decisions.</w:t>
      </w:r>
      <w:r w:rsidR="00A41F7E" w:rsidRPr="007F0C17">
        <w:rPr>
          <w:rFonts w:ascii="Arial" w:hAnsi="Arial" w:cs="Arial"/>
          <w:sz w:val="24"/>
          <w:szCs w:val="24"/>
        </w:rPr>
        <w:t xml:space="preserve"> </w:t>
      </w:r>
      <w:r w:rsidR="00E4746D" w:rsidRPr="007F0C17">
        <w:rPr>
          <w:rFonts w:ascii="Arial" w:hAnsi="Arial" w:cs="Arial"/>
          <w:sz w:val="24"/>
          <w:szCs w:val="24"/>
        </w:rPr>
        <w:t>Think of big things and small things, even if you don’t know that they will end up being a resolution. Consider your bad habits, something you want to implement, a goal you want to achieve, healthier lifestyle habits, a change in your routine, a place you want to visit, or a problem you want to solve.</w:t>
      </w:r>
    </w:p>
    <w:p w14:paraId="1A4B4C41" w14:textId="13F6DF7E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0E8AD89" w14:textId="77777777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25F4566" w14:textId="79561331" w:rsidR="003A3299" w:rsidRPr="007F0C17" w:rsidRDefault="003A3299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F0C17">
        <w:rPr>
          <w:rFonts w:ascii="Arial" w:hAnsi="Arial" w:cs="Arial"/>
          <w:b/>
          <w:bCs/>
          <w:sz w:val="24"/>
          <w:szCs w:val="24"/>
        </w:rPr>
        <w:t>What You Feel Like You Lacked in the Previous Year</w:t>
      </w:r>
    </w:p>
    <w:p w14:paraId="762B485E" w14:textId="75843668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C282226" w14:textId="7F7FCA01" w:rsidR="005E3E40" w:rsidRPr="007F0C17" w:rsidRDefault="005E3E40" w:rsidP="005D379F">
      <w:pPr>
        <w:pStyle w:val="NoSpacing"/>
        <w:rPr>
          <w:rFonts w:ascii="Arial" w:hAnsi="Arial" w:cs="Arial"/>
          <w:sz w:val="24"/>
          <w:szCs w:val="24"/>
        </w:rPr>
      </w:pPr>
      <w:r w:rsidRPr="007F0C17">
        <w:rPr>
          <w:rFonts w:ascii="Arial" w:hAnsi="Arial" w:cs="Arial"/>
          <w:sz w:val="24"/>
          <w:szCs w:val="24"/>
        </w:rPr>
        <w:t xml:space="preserve">To add to your list of possibilities, write down anything you feel like you lacked or fell behind in the previous year. </w:t>
      </w:r>
      <w:r w:rsidR="00E4746D" w:rsidRPr="007F0C17">
        <w:rPr>
          <w:rFonts w:ascii="Arial" w:hAnsi="Arial" w:cs="Arial"/>
          <w:sz w:val="24"/>
          <w:szCs w:val="24"/>
        </w:rPr>
        <w:t xml:space="preserve">This can help you figure out where you want your focus to be, such as if you struggled with your finances this past year, you might want to look for a new job opportunity or work on your business more. </w:t>
      </w:r>
    </w:p>
    <w:p w14:paraId="6004FED4" w14:textId="3AB10287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3BAC405" w14:textId="77777777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BD61E95" w14:textId="1EFEB887" w:rsidR="003A3299" w:rsidRPr="007F0C17" w:rsidRDefault="003A3299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F0C17">
        <w:rPr>
          <w:rFonts w:ascii="Arial" w:hAnsi="Arial" w:cs="Arial"/>
          <w:b/>
          <w:bCs/>
          <w:sz w:val="24"/>
          <w:szCs w:val="24"/>
        </w:rPr>
        <w:t>Flesh Out Your Ideas</w:t>
      </w:r>
    </w:p>
    <w:p w14:paraId="2CF9DC2D" w14:textId="0880689E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13A26B4" w14:textId="3010ACC4" w:rsidR="005E3E40" w:rsidRPr="007F0C17" w:rsidRDefault="005E3E40" w:rsidP="005D379F">
      <w:pPr>
        <w:pStyle w:val="NoSpacing"/>
        <w:rPr>
          <w:rFonts w:ascii="Arial" w:hAnsi="Arial" w:cs="Arial"/>
          <w:sz w:val="24"/>
          <w:szCs w:val="24"/>
        </w:rPr>
      </w:pPr>
      <w:r w:rsidRPr="007F0C17">
        <w:rPr>
          <w:rFonts w:ascii="Arial" w:hAnsi="Arial" w:cs="Arial"/>
          <w:sz w:val="24"/>
          <w:szCs w:val="24"/>
        </w:rPr>
        <w:t>Go through and highlight or make a check next to anything that really speaks to you or you believe would make a positive impact in your life.</w:t>
      </w:r>
      <w:r w:rsidR="00E4746D" w:rsidRPr="007F0C17">
        <w:rPr>
          <w:rFonts w:ascii="Arial" w:hAnsi="Arial" w:cs="Arial"/>
          <w:sz w:val="24"/>
          <w:szCs w:val="24"/>
        </w:rPr>
        <w:t xml:space="preserve"> Consider something you can do for the entire </w:t>
      </w:r>
      <w:proofErr w:type="gramStart"/>
      <w:r w:rsidR="00E4746D" w:rsidRPr="007F0C17">
        <w:rPr>
          <w:rFonts w:ascii="Arial" w:hAnsi="Arial" w:cs="Arial"/>
          <w:sz w:val="24"/>
          <w:szCs w:val="24"/>
        </w:rPr>
        <w:t>year, and</w:t>
      </w:r>
      <w:proofErr w:type="gramEnd"/>
      <w:r w:rsidR="00E4746D" w:rsidRPr="007F0C17">
        <w:rPr>
          <w:rFonts w:ascii="Arial" w:hAnsi="Arial" w:cs="Arial"/>
          <w:sz w:val="24"/>
          <w:szCs w:val="24"/>
        </w:rPr>
        <w:t xml:space="preserve"> doing that will help to make you happy or healthier, or just change your life in a positive way. </w:t>
      </w:r>
    </w:p>
    <w:p w14:paraId="16D8920C" w14:textId="0D678C63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8816404" w14:textId="77777777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9D43F6B" w14:textId="76E6D42D" w:rsidR="003A3299" w:rsidRPr="007F0C17" w:rsidRDefault="003A3299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F0C17">
        <w:rPr>
          <w:rFonts w:ascii="Arial" w:hAnsi="Arial" w:cs="Arial"/>
          <w:b/>
          <w:bCs/>
          <w:sz w:val="24"/>
          <w:szCs w:val="24"/>
        </w:rPr>
        <w:t>Choose 1-2 Resolutions</w:t>
      </w:r>
    </w:p>
    <w:p w14:paraId="1066C3AD" w14:textId="516D8B1B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27E5AAE" w14:textId="777F0868" w:rsidR="005E3E40" w:rsidRPr="007F0C17" w:rsidRDefault="005E3E40" w:rsidP="005D379F">
      <w:pPr>
        <w:pStyle w:val="NoSpacing"/>
        <w:rPr>
          <w:rFonts w:ascii="Arial" w:hAnsi="Arial" w:cs="Arial"/>
          <w:sz w:val="24"/>
          <w:szCs w:val="24"/>
        </w:rPr>
      </w:pPr>
      <w:r w:rsidRPr="007F0C17">
        <w:rPr>
          <w:rFonts w:ascii="Arial" w:hAnsi="Arial" w:cs="Arial"/>
          <w:sz w:val="24"/>
          <w:szCs w:val="24"/>
        </w:rPr>
        <w:t>From this list, choose just 1-2 resolutions for the year. That doesn’t mean you won’t accomplish anything else, but you want just one or two main things to focus on.</w:t>
      </w:r>
      <w:r w:rsidR="00E4746D" w:rsidRPr="007F0C17">
        <w:rPr>
          <w:rFonts w:ascii="Arial" w:hAnsi="Arial" w:cs="Arial"/>
          <w:sz w:val="24"/>
          <w:szCs w:val="24"/>
        </w:rPr>
        <w:t xml:space="preserve"> You might have some things that are good to </w:t>
      </w:r>
      <w:proofErr w:type="gramStart"/>
      <w:r w:rsidR="00E4746D" w:rsidRPr="007F0C17">
        <w:rPr>
          <w:rFonts w:ascii="Arial" w:hAnsi="Arial" w:cs="Arial"/>
          <w:sz w:val="24"/>
          <w:szCs w:val="24"/>
        </w:rPr>
        <w:t>do, but</w:t>
      </w:r>
      <w:proofErr w:type="gramEnd"/>
      <w:r w:rsidR="00E4746D" w:rsidRPr="007F0C17">
        <w:rPr>
          <w:rFonts w:ascii="Arial" w:hAnsi="Arial" w:cs="Arial"/>
          <w:sz w:val="24"/>
          <w:szCs w:val="24"/>
        </w:rPr>
        <w:t xml:space="preserve"> can be done in a shorter period of time, like starting to journal. Instead of that as a resolution, maybe you want to read 20 books </w:t>
      </w:r>
      <w:r w:rsidR="00E4746D" w:rsidRPr="007F0C17">
        <w:rPr>
          <w:rFonts w:ascii="Arial" w:hAnsi="Arial" w:cs="Arial"/>
          <w:sz w:val="24"/>
          <w:szCs w:val="24"/>
        </w:rPr>
        <w:lastRenderedPageBreak/>
        <w:t>in a year or lose 30 pounds. These are more concrete resolutions that you can track throughout the year.</w:t>
      </w:r>
    </w:p>
    <w:p w14:paraId="3EBB7618" w14:textId="38AE5EA5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471B750" w14:textId="77777777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722478F" w14:textId="3770A091" w:rsidR="003A3299" w:rsidRPr="007F0C17" w:rsidRDefault="003A3299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F0C17">
        <w:rPr>
          <w:rFonts w:ascii="Arial" w:hAnsi="Arial" w:cs="Arial"/>
          <w:b/>
          <w:bCs/>
          <w:sz w:val="24"/>
          <w:szCs w:val="24"/>
        </w:rPr>
        <w:t>Track the Progress Throughout the Year</w:t>
      </w:r>
    </w:p>
    <w:p w14:paraId="76CCA779" w14:textId="2441D421" w:rsidR="008257DE" w:rsidRPr="007F0C17" w:rsidRDefault="008257DE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C73C38B" w14:textId="17B4BE2B" w:rsidR="008257DE" w:rsidRPr="007F0C17" w:rsidRDefault="008257DE" w:rsidP="005D379F">
      <w:pPr>
        <w:pStyle w:val="NoSpacing"/>
        <w:rPr>
          <w:rFonts w:ascii="Arial" w:hAnsi="Arial" w:cs="Arial"/>
          <w:sz w:val="24"/>
          <w:szCs w:val="24"/>
        </w:rPr>
      </w:pPr>
      <w:r w:rsidRPr="007F0C17">
        <w:rPr>
          <w:rFonts w:ascii="Arial" w:hAnsi="Arial" w:cs="Arial"/>
          <w:sz w:val="24"/>
          <w:szCs w:val="24"/>
        </w:rPr>
        <w:t xml:space="preserve">Once you have your resolutions chosen, you can then use your journal to track your progress. </w:t>
      </w:r>
      <w:r w:rsidR="00FC475A" w:rsidRPr="007F0C17">
        <w:rPr>
          <w:rFonts w:ascii="Arial" w:hAnsi="Arial" w:cs="Arial"/>
          <w:sz w:val="24"/>
          <w:szCs w:val="24"/>
        </w:rPr>
        <w:t>Have one journal you use only for your resolutions, so it doesn’t get mixed up in your other journal entries.</w:t>
      </w:r>
    </w:p>
    <w:p w14:paraId="5969E39B" w14:textId="77777777" w:rsidR="005E3E40" w:rsidRPr="007F0C17" w:rsidRDefault="005E3E40" w:rsidP="005D379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362DAA9" w14:textId="77777777" w:rsidR="003A3299" w:rsidRPr="007F0C17" w:rsidRDefault="003A3299" w:rsidP="005D379F">
      <w:pPr>
        <w:pStyle w:val="NoSpacing"/>
        <w:rPr>
          <w:rFonts w:ascii="Arial" w:hAnsi="Arial" w:cs="Arial"/>
          <w:sz w:val="24"/>
          <w:szCs w:val="24"/>
        </w:rPr>
      </w:pPr>
    </w:p>
    <w:p w14:paraId="7E16957B" w14:textId="77777777" w:rsidR="001836E6" w:rsidRPr="007F0C17" w:rsidRDefault="001836E6" w:rsidP="005D379F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44E18639" w14:textId="77777777" w:rsidR="000048A1" w:rsidRPr="007F0C17" w:rsidRDefault="000048A1" w:rsidP="005D379F">
      <w:pPr>
        <w:pStyle w:val="NoSpacing"/>
        <w:rPr>
          <w:rFonts w:ascii="Arial" w:hAnsi="Arial" w:cs="Arial"/>
          <w:sz w:val="24"/>
          <w:szCs w:val="24"/>
        </w:rPr>
      </w:pPr>
    </w:p>
    <w:sectPr w:rsidR="000048A1" w:rsidRPr="007F0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9F"/>
    <w:rsid w:val="000048A1"/>
    <w:rsid w:val="001836E6"/>
    <w:rsid w:val="003A3299"/>
    <w:rsid w:val="005D379F"/>
    <w:rsid w:val="005E3E40"/>
    <w:rsid w:val="006D58C7"/>
    <w:rsid w:val="007F0C17"/>
    <w:rsid w:val="008257DE"/>
    <w:rsid w:val="00A4110B"/>
    <w:rsid w:val="00A41F7E"/>
    <w:rsid w:val="00D64EF5"/>
    <w:rsid w:val="00E4746D"/>
    <w:rsid w:val="00FC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5FCA0"/>
  <w15:chartTrackingRefBased/>
  <w15:docId w15:val="{6A325081-B20E-412E-93B7-379F11B0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37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2019-12-05T15:40:00Z</dcterms:created>
  <dcterms:modified xsi:type="dcterms:W3CDTF">2019-12-10T17:52:00Z</dcterms:modified>
</cp:coreProperties>
</file>